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Pr="003B012A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</w:t>
      </w:r>
      <w:r w:rsidR="002F1B1E" w:rsidRPr="00972A85">
        <w:rPr>
          <w:rFonts w:ascii="Garamond" w:hAnsi="Garamond"/>
          <w:b/>
        </w:rPr>
        <w:t xml:space="preserve">L’AFFIDAMENTO DEL SERVIZIO </w:t>
      </w:r>
      <w:r w:rsidR="00A53012">
        <w:rPr>
          <w:rFonts w:ascii="Garamond" w:hAnsi="Garamond"/>
          <w:b/>
        </w:rPr>
        <w:t xml:space="preserve">DI </w:t>
      </w:r>
      <w:r w:rsidR="00A53012" w:rsidRPr="00972A85">
        <w:rPr>
          <w:rFonts w:ascii="Garamond" w:hAnsi="Garamond"/>
          <w:b/>
          <w:bCs/>
          <w:iCs/>
        </w:rPr>
        <w:t xml:space="preserve">MANUTENZIONE </w:t>
      </w:r>
      <w:r w:rsidR="00A53012">
        <w:rPr>
          <w:rFonts w:ascii="Garamond" w:hAnsi="Garamond"/>
          <w:b/>
          <w:bCs/>
          <w:iCs/>
        </w:rPr>
        <w:t>DELLE CABINE DI ESAZIONE PEDAGGIO, CANCELLI DI ATTRAVERSAMENTO DI PISTA E LAVORAZIONI STRAORDINARIE DI CARPENTERIA METALLICA PER LE STRUTTURE IMPIANTISTICHE</w:t>
      </w:r>
      <w:r w:rsidR="00A53012" w:rsidRPr="00972A85">
        <w:rPr>
          <w:rFonts w:ascii="Garamond" w:hAnsi="Garamond"/>
          <w:b/>
          <w:bCs/>
          <w:iCs/>
        </w:rPr>
        <w:t xml:space="preserve"> DI COMPETENZA DELLA DIREZIONE QUINTO TRONCO</w:t>
      </w:r>
      <w:r w:rsidR="001840E8">
        <w:rPr>
          <w:rFonts w:ascii="Garamond" w:hAnsi="Garamond"/>
          <w:b/>
        </w:rPr>
        <w:t>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FFE6C" wp14:editId="1ED0631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3B75F20C" wp14:editId="36D392E6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7418A" wp14:editId="2A5A4FFB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B2BF8" wp14:editId="5892B67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FBABF" wp14:editId="4C5BE2F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FE730" wp14:editId="6EF5102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86D9" wp14:editId="0CDA09F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A53012" w:rsidRPr="00972A85" w:rsidRDefault="00A53012" w:rsidP="00A53012">
      <w:pPr>
        <w:pStyle w:val="Paragrafoelenco"/>
        <w:widowControl w:val="0"/>
        <w:numPr>
          <w:ilvl w:val="0"/>
          <w:numId w:val="31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globale medio annuo riferito agli ultimi 3 esercizi finanziari disponibili non inferiore ad Euro </w:t>
      </w:r>
      <w:r>
        <w:rPr>
          <w:rFonts w:ascii="Garamond" w:hAnsi="Garamond"/>
          <w:color w:val="000000"/>
          <w:sz w:val="24"/>
          <w:szCs w:val="24"/>
        </w:rPr>
        <w:t>422.423,04</w:t>
      </w:r>
      <w:r w:rsidRPr="00972A85">
        <w:rPr>
          <w:rFonts w:ascii="Garamond" w:hAnsi="Garamond"/>
          <w:color w:val="000000"/>
          <w:sz w:val="24"/>
          <w:szCs w:val="24"/>
        </w:rPr>
        <w:t>;</w:t>
      </w:r>
    </w:p>
    <w:p w:rsidR="00A53012" w:rsidRDefault="00A53012" w:rsidP="00A53012">
      <w:pPr>
        <w:pStyle w:val="Paragrafoelenco"/>
        <w:widowControl w:val="0"/>
        <w:numPr>
          <w:ilvl w:val="0"/>
          <w:numId w:val="31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specifico minimo annuo nel settore di attività oggetto dell’appalto riferito a ciascuno degli ultimi n. 3 esercizi finanziari disponibili di Euro </w:t>
      </w:r>
      <w:r>
        <w:rPr>
          <w:rFonts w:ascii="Garamond" w:hAnsi="Garamond"/>
          <w:color w:val="000000"/>
          <w:sz w:val="24"/>
          <w:szCs w:val="24"/>
        </w:rPr>
        <w:t>316.817,28;</w:t>
      </w:r>
    </w:p>
    <w:p w:rsidR="002F1B1E" w:rsidRDefault="00A53012" w:rsidP="00A53012">
      <w:pPr>
        <w:pStyle w:val="Paragrafoelenco"/>
        <w:numPr>
          <w:ilvl w:val="0"/>
          <w:numId w:val="31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Un servizio analogo nell’ultimo triennio di importo minimo pari a € </w:t>
      </w:r>
      <w:r>
        <w:rPr>
          <w:rFonts w:ascii="Garamond" w:hAnsi="Garamond"/>
          <w:color w:val="000000"/>
          <w:sz w:val="24"/>
          <w:szCs w:val="24"/>
        </w:rPr>
        <w:t>63.363,46</w:t>
      </w:r>
      <w:r w:rsidR="002F1B1E" w:rsidRPr="00972A85">
        <w:rPr>
          <w:rFonts w:ascii="Garamond" w:hAnsi="Garamond"/>
          <w:color w:val="000000"/>
          <w:sz w:val="24"/>
          <w:szCs w:val="24"/>
        </w:rPr>
        <w:t>.</w:t>
      </w:r>
    </w:p>
    <w:p w:rsidR="002F1B1E" w:rsidRPr="00972A85" w:rsidRDefault="002F1B1E" w:rsidP="00561D9B">
      <w:pPr>
        <w:pStyle w:val="Paragrafoelenco"/>
        <w:spacing w:before="0" w:beforeAutospacing="0" w:after="200" w:afterAutospacing="0" w:line="276" w:lineRule="auto"/>
        <w:ind w:left="502"/>
        <w:contextualSpacing/>
        <w:jc w:val="left"/>
        <w:rPr>
          <w:rFonts w:ascii="Garamond" w:hAnsi="Garamond"/>
          <w:color w:val="000000"/>
          <w:sz w:val="24"/>
          <w:szCs w:val="24"/>
        </w:rPr>
      </w:pPr>
      <w:bookmarkStart w:id="0" w:name="_GoBack"/>
      <w:bookmarkEnd w:id="0"/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1268EB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268EB">
        <w:rPr>
          <w:rFonts w:ascii="Garamond" w:hAnsi="Garamond"/>
          <w:b/>
        </w:rPr>
        <w:t>raggruppande</w:t>
      </w:r>
      <w:proofErr w:type="spellEnd"/>
      <w:r w:rsidRPr="001268EB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301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9691DFB"/>
    <w:multiLevelType w:val="hybridMultilevel"/>
    <w:tmpl w:val="A6B6277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068FD"/>
    <w:multiLevelType w:val="multilevel"/>
    <w:tmpl w:val="A336EDB4"/>
    <w:lvl w:ilvl="0">
      <w:start w:val="1"/>
      <w:numFmt w:val="decimal"/>
      <w:pStyle w:val="Titolo2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14C3A"/>
    <w:multiLevelType w:val="hybridMultilevel"/>
    <w:tmpl w:val="237CBE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8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1"/>
  </w:num>
  <w:num w:numId="8">
    <w:abstractNumId w:val="16"/>
  </w:num>
  <w:num w:numId="9">
    <w:abstractNumId w:val="26"/>
  </w:num>
  <w:num w:numId="10">
    <w:abstractNumId w:val="3"/>
  </w:num>
  <w:num w:numId="11">
    <w:abstractNumId w:val="8"/>
  </w:num>
  <w:num w:numId="12">
    <w:abstractNumId w:val="27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9"/>
  </w:num>
  <w:num w:numId="18">
    <w:abstractNumId w:val="19"/>
  </w:num>
  <w:num w:numId="19">
    <w:abstractNumId w:val="23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5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268EB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1B1E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61D9B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301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920D-177A-4DA4-9ADF-31FACE46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5431</Characters>
  <Application>Microsoft Office Word</Application>
  <DocSecurity>0</DocSecurity>
  <Lines>45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6</cp:revision>
  <cp:lastPrinted>2017-12-18T15:12:00Z</cp:lastPrinted>
  <dcterms:created xsi:type="dcterms:W3CDTF">2020-03-10T11:04:00Z</dcterms:created>
  <dcterms:modified xsi:type="dcterms:W3CDTF">2020-05-08T14:06:00Z</dcterms:modified>
</cp:coreProperties>
</file>